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A9B8C2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  <w:gridCol w:w="95"/>
      </w:tblGrid>
      <w:tr w:rsidR="004511FF" w:rsidRPr="004511FF" w:rsidTr="004511FF">
        <w:trPr>
          <w:gridAfter w:val="1"/>
          <w:trHeight w:val="13853"/>
          <w:tblCellSpacing w:w="7" w:type="dxa"/>
        </w:trPr>
        <w:tc>
          <w:tcPr>
            <w:tcW w:w="0" w:type="auto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tbl>
            <w:tblPr>
              <w:tblW w:w="5000" w:type="pct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977"/>
            </w:tblGrid>
            <w:tr w:rsidR="004511FF" w:rsidRPr="004511FF">
              <w:trPr>
                <w:tblCellSpacing w:w="37" w:type="dxa"/>
              </w:trPr>
              <w:tc>
                <w:tcPr>
                  <w:tcW w:w="0" w:type="auto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4511FF" w:rsidRPr="004511FF" w:rsidRDefault="004511FF" w:rsidP="004511FF">
                  <w:pPr>
                    <w:spacing w:after="0" w:line="336" w:lineRule="atLeast"/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</w:pP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RÉGI EMLÉK. Egy régi beszámoló 2009-ből.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2009-ben sikerült meglesni az első </w:t>
                  </w:r>
                  <w:proofErr w:type="spell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Hunorfióka</w:t>
                  </w:r>
                  <w:proofErr w:type="spell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kirepülését. Nagyon szép emlék a kis ügyetlen, csetlő-botló </w:t>
                  </w:r>
                  <w:proofErr w:type="spell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gólyafi</w:t>
                  </w:r>
                  <w:proofErr w:type="spell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első útja. Csörögtek a cserepek a Fogadó tetején. Meglepődött, hogy nem minden olyan biztonságos, mint a fészekotthon talaja, de remekül sikerült a vállalkozás.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8597900" cy="5715000"/>
                        <wp:effectExtent l="19050" t="0" r="0" b="0"/>
                        <wp:docPr id="1" name="Kép 1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979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Ma mindenképpen meg kell próbálni. Csak ne zsibbadt volna el a lábam, és ne lennénk olyan borzasztó magasan. 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" name="Kép 2" descr="Kép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Kép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3" name="Kép 3" descr="Kép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Kép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4" name="Kép 4" descr="Kép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Kép">
                                  <a:hlinkClick r:id="rId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Napok óta gyakorolok, biztos, hogy menni fog.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734050"/>
                        <wp:effectExtent l="19050" t="0" r="0" b="0"/>
                        <wp:docPr id="5" name="Kép 5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73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6" name="Kép 6" descr="Kép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Kép">
                                  <a:hlinkClick r:id="rId1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7" name="Kép 7" descr="Kép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Kép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8" name="Kép 8" descr="Kép">
                          <a:hlinkClick xmlns:a="http://schemas.openxmlformats.org/drawingml/2006/main" r:id="rId1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Kép">
                                  <a:hlinkClick r:id="rId1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Mivel én szorgalmas vagyok, ők viszont lusták, ezért néha engem kiközösítenek: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8616950" cy="2990850"/>
                        <wp:effectExtent l="19050" t="0" r="0" b="0"/>
                        <wp:docPr id="9" name="Kép 9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2990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lastRenderedPageBreak/>
                    <w:br/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Az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sem érdekel, ha haragszanak, amiért a fejükre esem vissza, én akkor is gyakorolok, mert ez a dolgom.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0" name="Kép 10" descr="Kép">
                          <a:hlinkClick xmlns:a="http://schemas.openxmlformats.org/drawingml/2006/main" r:id="rId2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Kép">
                                  <a:hlinkClick r:id="rId2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1" name="Kép 11" descr="Kép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Kép">
                                  <a:hlinkClick r:id="rId2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2" name="Kép 12" descr="Kép">
                          <a:hlinkClick xmlns:a="http://schemas.openxmlformats.org/drawingml/2006/main" r:id="rId2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Kép">
                                  <a:hlinkClick r:id="rId2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Az, az igazság, hogy eszméletlenül jól csinálom. Úgy érzem menni fog</w:t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!!!!!...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és repülök!!!!!!!!!!!!!!!!!!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597900" cy="5715000"/>
                        <wp:effectExtent l="19050" t="0" r="0" b="0"/>
                        <wp:docPr id="13" name="Kép 13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979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4" name="Kép 14" descr="Kép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Kép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5" name="Kép 15" descr="Kép">
                          <a:hlinkClick xmlns:a="http://schemas.openxmlformats.org/drawingml/2006/main" r:id="rId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Kép">
                                  <a:hlinkClick r:id="rId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6" name="Kép 16" descr="Kép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Kép">
                                  <a:hlinkClick r:id="rId3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Csodás érzés, még a nap is kisütött</w:t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!!!!!!!!!!!!!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7" name="Kép 17" descr="Kép">
                          <a:hlinkClick xmlns:a="http://schemas.openxmlformats.org/drawingml/2006/main" r:id="rId3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Kép">
                                  <a:hlinkClick r:id="rId3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8" name="Kép 18" descr="Kép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Kép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9" name="Kép 19" descr="Kép">
                          <a:hlinkClick xmlns:a="http://schemas.openxmlformats.org/drawingml/2006/main" r:id="rId3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Kép">
                                  <a:hlinkClick r:id="rId3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(ez az utóbbi figura volt az állva repülés, most találtam ki, de azt </w:t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hiszem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visszaállok siklásra)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..és ez milyen??????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8616950" cy="3771900"/>
                        <wp:effectExtent l="19050" t="0" r="0" b="0"/>
                        <wp:docPr id="20" name="Kép 20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Szóval tudok repülni. Landolni viszont nem. Pedig itt a fészek jobbra. Megyek még egy kört. (jobb híján) 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Lehet, hogy a lábtechnikám még nem tökéletes, ráadásul nem tudom, hogy a </w:t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fenébe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kell a fészekbe leszállni, így mentem még egy kört. (pontosabban 5-6-7-et)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lastRenderedPageBreak/>
                    <w:t>Nincs mese, állítólag még gólya nem maradt fent a levegőben, jó lesz a fogadó teteje, és már otthon is vagyok.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1974850"/>
                        <wp:effectExtent l="19050" t="0" r="0" b="0"/>
                        <wp:docPr id="21" name="Kép 21" descr="Kép">
                          <a:hlinkClick xmlns:a="http://schemas.openxmlformats.org/drawingml/2006/main" r:id="rId4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Kép">
                                  <a:hlinkClick r:id="rId4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197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2" name="Kép 22" descr="Kép">
                          <a:hlinkClick xmlns:a="http://schemas.openxmlformats.org/drawingml/2006/main" r:id="rId4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Kép">
                                  <a:hlinkClick r:id="rId4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3" name="Kép 23" descr="Kép">
                          <a:hlinkClick xmlns:a="http://schemas.openxmlformats.org/drawingml/2006/main" r:id="rId4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Kép">
                                  <a:hlinkClick r:id="rId4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Én itt vagyok, ők ott vannak, és mindennek a teteje az, hogy a mama meghozta az ebédet, és ők odafent zabálnak. Az élet igazságtalan. 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734050"/>
                        <wp:effectExtent l="19050" t="0" r="0" b="0"/>
                        <wp:docPr id="24" name="Kép 24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73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Fényév távolság Ott a tenger, itt az én hajóm</w:t>
                  </w:r>
                  <w:proofErr w:type="gramStart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…….</w:t>
                  </w:r>
                  <w:proofErr w:type="gramEnd"/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600700"/>
                        <wp:effectExtent l="19050" t="0" r="0" b="0"/>
                        <wp:docPr id="25" name="Kép 25" descr="Kép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Kép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600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Teljesen ura vagyok a helyzetnek. 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És visszamegyek, mert várnak ott engem.</w:t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4511FF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6" name="Kép 26" descr="Kép">
                          <a:hlinkClick xmlns:a="http://schemas.openxmlformats.org/drawingml/2006/main" r:id="rId4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Kép">
                                  <a:hlinkClick r:id="rId4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7" name="Kép 27" descr="Kép">
                          <a:hlinkClick xmlns:a="http://schemas.openxmlformats.org/drawingml/2006/main" r:id="rId5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Kép">
                                  <a:hlinkClick r:id="rId5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8" name="Kép 28" descr="Kép">
                          <a:hlinkClick xmlns:a="http://schemas.openxmlformats.org/drawingml/2006/main" r:id="rId5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Kép">
                                  <a:hlinkClick r:id="rId5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511FF" w:rsidRPr="004511FF" w:rsidRDefault="004511FF" w:rsidP="004511F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 w:rsidRPr="004511FF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br w:type="textWrapping" w:clear="all"/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789"/>
                  </w:tblGrid>
                  <w:tr w:rsidR="004511FF" w:rsidRPr="004511FF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center"/>
                        <w:hideMark/>
                      </w:tcPr>
                      <w:p w:rsidR="004511FF" w:rsidRPr="004511FF" w:rsidRDefault="004511FF" w:rsidP="004511FF">
                        <w:pPr>
                          <w:spacing w:before="10" w:after="10" w:line="240" w:lineRule="auto"/>
                          <w:ind w:left="10" w:right="10"/>
                          <w:jc w:val="right"/>
                          <w:rPr>
                            <w:rFonts w:ascii="Verdana" w:eastAsia="Times New Roman" w:hAnsi="Verdana" w:cs="Times New Roman"/>
                            <w:color w:val="323D4F"/>
                            <w:sz w:val="15"/>
                            <w:szCs w:val="15"/>
                            <w:lang w:eastAsia="hu-HU"/>
                          </w:rPr>
                        </w:pPr>
                        <w:r>
                          <w:rPr>
                            <w:rFonts w:ascii="Verdana" w:eastAsia="Times New Roman" w:hAnsi="Verdana" w:cs="Times New Roman"/>
                            <w:noProof/>
                            <w:color w:val="006597"/>
                            <w:sz w:val="15"/>
                            <w:szCs w:val="15"/>
                            <w:lang w:eastAsia="hu-HU"/>
                          </w:rPr>
                          <w:drawing>
                            <wp:inline distT="0" distB="0" distL="0" distR="0">
                              <wp:extent cx="190500" cy="190500"/>
                              <wp:effectExtent l="19050" t="0" r="0" b="0"/>
                              <wp:docPr id="29" name="Kép 29" descr="Hozzászólás jelentése">
                                <a:hlinkClick xmlns:a="http://schemas.openxmlformats.org/drawingml/2006/main" r:id="rId5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Hozzászólás jelentése">
                                        <a:hlinkClick r:id="rId5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511FF" w:rsidRPr="004511FF" w:rsidRDefault="004511FF" w:rsidP="004511F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</w:p>
              </w:tc>
            </w:tr>
          </w:tbl>
          <w:p w:rsidR="004511FF" w:rsidRPr="004511FF" w:rsidRDefault="004511FF" w:rsidP="004511FF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</w:tr>
      <w:tr w:rsidR="004511FF" w:rsidRPr="004511FF" w:rsidTr="004511FF">
        <w:trPr>
          <w:tblCellSpacing w:w="7" w:type="dxa"/>
        </w:trPr>
        <w:tc>
          <w:tcPr>
            <w:tcW w:w="0" w:type="auto"/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511FF" w:rsidRPr="004511FF" w:rsidRDefault="004511FF" w:rsidP="004511FF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511FF" w:rsidRPr="004511FF" w:rsidRDefault="004511FF" w:rsidP="004511FF">
            <w:pPr>
              <w:spacing w:after="1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4511FF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> </w:t>
            </w:r>
          </w:p>
          <w:p w:rsidR="004511FF" w:rsidRPr="004511FF" w:rsidRDefault="004511FF" w:rsidP="004511FF">
            <w:pPr>
              <w:spacing w:after="1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4511FF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> </w:t>
            </w:r>
          </w:p>
        </w:tc>
      </w:tr>
      <w:tr w:rsidR="004511FF" w:rsidRPr="004511FF" w:rsidTr="004511FF">
        <w:trPr>
          <w:trHeight w:val="15"/>
          <w:tblCellSpacing w:w="7" w:type="dxa"/>
        </w:trPr>
        <w:tc>
          <w:tcPr>
            <w:tcW w:w="0" w:type="auto"/>
            <w:gridSpan w:val="2"/>
            <w:shd w:val="clear" w:color="auto" w:fill="D1D7D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511FF" w:rsidRPr="004511FF" w:rsidRDefault="004511FF" w:rsidP="004511FF">
            <w:pPr>
              <w:spacing w:after="0" w:line="15" w:lineRule="atLeast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  <w:lang w:eastAsia="hu-HU"/>
              </w:rPr>
              <w:drawing>
                <wp:inline distT="0" distB="0" distL="0" distR="0">
                  <wp:extent cx="6350" cy="6350"/>
                  <wp:effectExtent l="0" t="0" r="0" b="0"/>
                  <wp:docPr id="34" name="Kép 34" descr="http://madarak.szigete.h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madarak.szigete.h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11FF" w:rsidRPr="004511FF" w:rsidRDefault="004511FF" w:rsidP="004511FF">
      <w:pPr>
        <w:spacing w:after="0" w:line="240" w:lineRule="auto"/>
        <w:rPr>
          <w:rFonts w:ascii="Verdana" w:eastAsia="Times New Roman" w:hAnsi="Verdana" w:cs="Times New Roman"/>
          <w:vanish/>
          <w:color w:val="323D4F"/>
          <w:sz w:val="15"/>
          <w:szCs w:val="15"/>
          <w:lang w:eastAsia="hu-HU"/>
        </w:rPr>
      </w:pPr>
    </w:p>
    <w:p w:rsidR="00F8143E" w:rsidRDefault="00F8143E">
      <w:bookmarkStart w:id="0" w:name="p197132"/>
      <w:bookmarkEnd w:id="0"/>
    </w:p>
    <w:sectPr w:rsidR="00F8143E" w:rsidSect="00F81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4511FF"/>
    <w:rsid w:val="004511FF"/>
    <w:rsid w:val="00F8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814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4511FF"/>
    <w:rPr>
      <w:strike w:val="0"/>
      <w:dstrike w:val="0"/>
      <w:color w:val="006597"/>
      <w:u w:val="none"/>
      <w:effect w:val="none"/>
    </w:rPr>
  </w:style>
  <w:style w:type="character" w:styleId="Kiemels2">
    <w:name w:val="Strong"/>
    <w:basedOn w:val="Bekezdsalapbettpusa"/>
    <w:uiPriority w:val="22"/>
    <w:qFormat/>
    <w:rsid w:val="004511FF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1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11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3465">
          <w:marLeft w:val="250"/>
          <w:marRight w:val="25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0340">
                  <w:marLeft w:val="10"/>
                  <w:marRight w:val="1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4392">
                  <w:marLeft w:val="10"/>
                  <w:marRight w:val="1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6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4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ilder-hochladen.tv/pic/LpivVbgb/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image" Target="media/image20.jpeg"/><Relationship Id="rId21" Type="http://schemas.openxmlformats.org/officeDocument/2006/relationships/image" Target="media/image10.jpeg"/><Relationship Id="rId34" Type="http://schemas.openxmlformats.org/officeDocument/2006/relationships/image" Target="media/image17.jpeg"/><Relationship Id="rId42" Type="http://schemas.openxmlformats.org/officeDocument/2006/relationships/hyperlink" Target="http://www.bilder-hochladen.tv/pic/EGCD71TH/" TargetMode="External"/><Relationship Id="rId47" Type="http://schemas.openxmlformats.org/officeDocument/2006/relationships/image" Target="media/image25.jpeg"/><Relationship Id="rId50" Type="http://schemas.openxmlformats.org/officeDocument/2006/relationships/hyperlink" Target="http://www.bilder-hochladen.tv/pic/Mfu4tpuN/" TargetMode="External"/><Relationship Id="rId55" Type="http://schemas.openxmlformats.org/officeDocument/2006/relationships/image" Target="media/image29.gif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bilder-hochladen.tv/pic/2TvqHMtB/" TargetMode="External"/><Relationship Id="rId25" Type="http://schemas.openxmlformats.org/officeDocument/2006/relationships/image" Target="media/image12.jpeg"/><Relationship Id="rId33" Type="http://schemas.openxmlformats.org/officeDocument/2006/relationships/hyperlink" Target="http://www.bilder-hochladen.tv/pic/PTShKdri/" TargetMode="External"/><Relationship Id="rId38" Type="http://schemas.openxmlformats.org/officeDocument/2006/relationships/image" Target="media/image19.jpeg"/><Relationship Id="rId46" Type="http://schemas.openxmlformats.org/officeDocument/2006/relationships/image" Target="media/image24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yperlink" Target="http://www.bilder-hochladen.tv/pic/SnaAXb1b/" TargetMode="External"/><Relationship Id="rId29" Type="http://schemas.openxmlformats.org/officeDocument/2006/relationships/hyperlink" Target="http://www.bilder-hochladen.tv/pic/uLJQh2Di/" TargetMode="External"/><Relationship Id="rId41" Type="http://schemas.openxmlformats.org/officeDocument/2006/relationships/image" Target="media/image21.jpeg"/><Relationship Id="rId54" Type="http://schemas.openxmlformats.org/officeDocument/2006/relationships/hyperlink" Target="http://madarak.szigete.hu/report.php?f=11&amp;p=197128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ilder-hochladen.tv/pic/8JOymNpS/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bilder-hochladen.tv/pic/e2XEPmrY/" TargetMode="External"/><Relationship Id="rId32" Type="http://schemas.openxmlformats.org/officeDocument/2006/relationships/image" Target="media/image16.jpeg"/><Relationship Id="rId37" Type="http://schemas.openxmlformats.org/officeDocument/2006/relationships/hyperlink" Target="http://www.bilder-hochladen.tv/pic/UTlHm99d/" TargetMode="External"/><Relationship Id="rId40" Type="http://schemas.openxmlformats.org/officeDocument/2006/relationships/hyperlink" Target="http://www.bilder-hochladen.tv/pic/ZZ3FOhrj/" TargetMode="External"/><Relationship Id="rId45" Type="http://schemas.openxmlformats.org/officeDocument/2006/relationships/image" Target="media/image23.jpeg"/><Relationship Id="rId53" Type="http://schemas.openxmlformats.org/officeDocument/2006/relationships/image" Target="media/image28.jpeg"/><Relationship Id="rId58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bilder-hochladen.tv/pic/cJ0NARBf/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49" Type="http://schemas.openxmlformats.org/officeDocument/2006/relationships/image" Target="media/image26.jpeg"/><Relationship Id="rId57" Type="http://schemas.openxmlformats.org/officeDocument/2006/relationships/fontTable" Target="fontTable.xml"/><Relationship Id="rId10" Type="http://schemas.openxmlformats.org/officeDocument/2006/relationships/hyperlink" Target="http://www.bilder-hochladen.tv/pic/UdgdMooV/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://www.bilder-hochladen.tv/pic/Uws66xTh/" TargetMode="External"/><Relationship Id="rId44" Type="http://schemas.openxmlformats.org/officeDocument/2006/relationships/hyperlink" Target="http://www.bilder-hochladen.tv/pic/vXvxHODn/" TargetMode="External"/><Relationship Id="rId52" Type="http://schemas.openxmlformats.org/officeDocument/2006/relationships/hyperlink" Target="http://www.bilder-hochladen.tv/pic/89w9jtB0/" TargetMode="External"/><Relationship Id="rId4" Type="http://schemas.openxmlformats.org/officeDocument/2006/relationships/hyperlink" Target="http://www.bilder-hochladen.tv/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hyperlink" Target="http://www.bilder-hochladen.tv/pic/vQ8X7uDR/" TargetMode="External"/><Relationship Id="rId27" Type="http://schemas.openxmlformats.org/officeDocument/2006/relationships/hyperlink" Target="http://www.bilder-hochladen.tv/pic/wSRzsUji/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://www.bilder-hochladen.tv/pic/oa6oU1rJ/" TargetMode="External"/><Relationship Id="rId43" Type="http://schemas.openxmlformats.org/officeDocument/2006/relationships/image" Target="media/image22.jpeg"/><Relationship Id="rId48" Type="http://schemas.openxmlformats.org/officeDocument/2006/relationships/hyperlink" Target="http://www.bilder-hochladen.tv/pic/T9XMSfDK/" TargetMode="External"/><Relationship Id="rId56" Type="http://schemas.openxmlformats.org/officeDocument/2006/relationships/image" Target="media/image30.gif"/><Relationship Id="rId8" Type="http://schemas.openxmlformats.org/officeDocument/2006/relationships/hyperlink" Target="http://www.bilder-hochladen.tv/pic/dlwtjUvM/" TargetMode="External"/><Relationship Id="rId51" Type="http://schemas.openxmlformats.org/officeDocument/2006/relationships/image" Target="media/image27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210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2013-05-19T08:22:00Z</dcterms:created>
  <dcterms:modified xsi:type="dcterms:W3CDTF">2013-05-19T08:26:00Z</dcterms:modified>
</cp:coreProperties>
</file>